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50" w:type="dxa"/>
        <w:tblInd w:w="-1062" w:type="dxa"/>
        <w:tblLook w:val="04A0" w:firstRow="1" w:lastRow="0" w:firstColumn="1" w:lastColumn="0" w:noHBand="0" w:noVBand="1"/>
      </w:tblPr>
      <w:tblGrid>
        <w:gridCol w:w="540"/>
        <w:gridCol w:w="10710"/>
      </w:tblGrid>
      <w:tr w:rsidR="00A81D56" w:rsidRPr="00A81D56" w:rsidTr="00C409B7">
        <w:trPr>
          <w:trHeight w:val="1240"/>
        </w:trPr>
        <w:tc>
          <w:tcPr>
            <w:tcW w:w="540" w:type="dxa"/>
            <w:shd w:val="clear" w:color="auto" w:fill="auto"/>
            <w:noWrap/>
            <w:hideMark/>
          </w:tcPr>
          <w:p w:rsidR="00A81D56" w:rsidRPr="00A81D56" w:rsidRDefault="00A81D56" w:rsidP="00F94D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10710" w:type="dxa"/>
            <w:shd w:val="clear" w:color="auto" w:fill="auto"/>
            <w:vAlign w:val="bottom"/>
            <w:hideMark/>
          </w:tcPr>
          <w:p w:rsidR="00E24DFB" w:rsidRDefault="00A81D56" w:rsidP="00AA1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1D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The purpose of this policy is to support the </w:t>
            </w:r>
            <w:r w:rsidR="00AA18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vision that committees have independence while still insuring that the Council has needed oversight and knowledge of the church functions.</w:t>
            </w:r>
            <w:r w:rsidR="00956E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To facilitate this policy definitions for the f</w:t>
            </w:r>
            <w:r w:rsidR="006D13C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ollowing key terms are provided below.  Council determines each </w:t>
            </w:r>
            <w:r w:rsidR="006734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committee’s</w:t>
            </w:r>
            <w:r w:rsidR="006D13C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definition and that definition can change depending on the work or how the committee is functioning.</w:t>
            </w:r>
          </w:p>
          <w:p w:rsidR="00956EAF" w:rsidRDefault="00956EAF" w:rsidP="00AA1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24DFB" w:rsidRDefault="00322A31" w:rsidP="00AA1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Established</w:t>
            </w:r>
            <w:r w:rsidR="00956EAF" w:rsidRPr="005B1E0C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Committees:</w:t>
            </w:r>
            <w:r w:rsidR="00956E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This includes committees that have been established for several years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(over 3 years)</w:t>
            </w:r>
            <w:r w:rsidR="00956E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and has been functioning and </w:t>
            </w:r>
            <w:r w:rsidR="00956EAF" w:rsidRPr="005B1E0C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working as expected</w:t>
            </w:r>
            <w:r w:rsidR="005B1E0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  <w:p w:rsidR="00AC4FB5" w:rsidRDefault="00AC4FB5" w:rsidP="00AA1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AC4FB5" w:rsidRDefault="00322A31" w:rsidP="00AC4F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Established </w:t>
            </w:r>
            <w:r w:rsidR="00AC4F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committees must have the chair as a designated position on Council.  This insures strong communication to Council of the plans and decisions that the committee is working on.  Updates from each </w:t>
            </w:r>
            <w:r w:rsidR="00DC5A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established</w:t>
            </w:r>
            <w:r w:rsidR="00AC4F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committee should be a standing agenda item for Council meetings.  If no update is needed, the chair can “pass” during the Council meetings.   </w:t>
            </w:r>
            <w:r w:rsidR="00DC5A4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Established</w:t>
            </w:r>
            <w:r w:rsidR="00AC4F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committees should feel empowered to establish plans, communicate appropriately as needed to the congregation and spend their budgeted fund following the “Spending policy for budgeted Committees”.  </w:t>
            </w:r>
          </w:p>
          <w:p w:rsidR="00AC4FB5" w:rsidRDefault="00AC4FB5" w:rsidP="00AA1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5B1E0C" w:rsidRDefault="005B1E0C" w:rsidP="00AA1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0D78D9" w:rsidRDefault="0067340D" w:rsidP="000D78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New/Changing Committees:  </w:t>
            </w:r>
            <w:r w:rsidR="005B1E0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This includes committees that are new (less than 3 years), committees which are not intended</w:t>
            </w:r>
            <w:r w:rsidR="000D78D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to be long-term committees, </w:t>
            </w:r>
            <w:r w:rsidR="005B1E0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committees which are struggling with direction or purpose (</w:t>
            </w:r>
            <w:r w:rsidR="005B1E0C" w:rsidRPr="00073134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not</w:t>
            </w:r>
            <w:r w:rsidR="000D78D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functioning as expected), or committees that are working on specific </w:t>
            </w:r>
            <w:r w:rsidR="000D78D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items that could change the established philosophy, culture or structure of LCR.  Examples</w:t>
            </w:r>
            <w:r w:rsidR="00F03E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of changing philosophy </w:t>
            </w:r>
            <w:r w:rsidR="000D78D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could be:  changing number of services, Reconciling in Christ work, consideration to move away from ELCA governance, etc.</w:t>
            </w:r>
            <w:r w:rsidR="008D162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Any change that requires a congregational vote will clearly fall into this category.  </w:t>
            </w:r>
            <w:r w:rsidR="00450A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New or large programs, for example Neighborhood Camp, fall into this category.</w:t>
            </w:r>
          </w:p>
          <w:p w:rsidR="005B1E0C" w:rsidRDefault="005B1E0C" w:rsidP="00AA1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A81D56" w:rsidRPr="00A81D56" w:rsidRDefault="0067340D" w:rsidP="00BF1E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New/Changing</w:t>
            </w:r>
            <w:r w:rsidR="000D78D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committees</w:t>
            </w:r>
            <w:r w:rsidR="00F03E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AF38B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require more </w:t>
            </w:r>
            <w:r w:rsidR="001D7F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oversight</w:t>
            </w:r>
            <w:r w:rsidR="00AF38B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and much strong</w:t>
            </w:r>
            <w:r w:rsidR="00450A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er communication with Council and the Priority #1 team:  “Build our culture and identity around our core values and mission”.  </w:t>
            </w:r>
            <w:r w:rsidR="009900A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While a budget may be available, spending of that money should have pre-approval and a complete understanding of the plans, direction, goals, measurement of success, for that money.  Communication to congregation, surveys, training, </w:t>
            </w:r>
            <w:proofErr w:type="spellStart"/>
            <w:r w:rsidR="009900A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etc</w:t>
            </w:r>
            <w:proofErr w:type="spellEnd"/>
            <w:r w:rsidR="00E371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 w:rsidR="009900A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should all go through the Priority #1 team.</w:t>
            </w:r>
            <w:r w:rsidR="00E371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If a new/changing committee does not have a representative on Council, establishment of cadence of Council updates should be determined with the Council President.  </w:t>
            </w:r>
            <w:bookmarkStart w:id="0" w:name="_GoBack"/>
            <w:bookmarkEnd w:id="0"/>
          </w:p>
        </w:tc>
      </w:tr>
    </w:tbl>
    <w:p w:rsidR="00513106" w:rsidRDefault="00513106" w:rsidP="00513106"/>
    <w:sectPr w:rsidR="00513106" w:rsidSect="00AB4D61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63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FB5" w:rsidRDefault="00AC4FB5" w:rsidP="008965E5">
      <w:pPr>
        <w:spacing w:after="0" w:line="240" w:lineRule="auto"/>
      </w:pPr>
      <w:r>
        <w:separator/>
      </w:r>
    </w:p>
  </w:endnote>
  <w:endnote w:type="continuationSeparator" w:id="0">
    <w:p w:rsidR="00AC4FB5" w:rsidRDefault="00AC4FB5" w:rsidP="00896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490547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AC4FB5" w:rsidRDefault="00AC4FB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D3E8B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D3E8B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C4FB5" w:rsidRDefault="00AC4FB5">
    <w:pPr>
      <w:pStyle w:val="Footer"/>
    </w:pPr>
    <w:r>
      <w:tab/>
    </w:r>
    <w:r>
      <w:tab/>
    </w:r>
    <w:r>
      <w:fldChar w:fldCharType="begin"/>
    </w:r>
    <w:r>
      <w:instrText xml:space="preserve"> DATE  \@ "M/d/yy"  \* MERGEFORMAT </w:instrText>
    </w:r>
    <w:r>
      <w:fldChar w:fldCharType="separate"/>
    </w:r>
    <w:r w:rsidR="007D3E8B">
      <w:rPr>
        <w:noProof/>
      </w:rPr>
      <w:t>8/26/23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FB5" w:rsidRDefault="00AC4FB5" w:rsidP="008965E5">
      <w:pPr>
        <w:spacing w:after="0" w:line="240" w:lineRule="auto"/>
      </w:pPr>
      <w:r>
        <w:separator/>
      </w:r>
    </w:p>
  </w:footnote>
  <w:footnote w:type="continuationSeparator" w:id="0">
    <w:p w:rsidR="00AC4FB5" w:rsidRDefault="00AC4FB5" w:rsidP="00896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FB5" w:rsidRDefault="00AC4FB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64820282" o:spid="_x0000_s2050" type="#_x0000_t136" style="position:absolute;margin-left:0;margin-top:0;width:412.4pt;height:247.4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FB5" w:rsidRPr="00EE48CA" w:rsidRDefault="00AC4FB5" w:rsidP="00EE48CA">
    <w:pPr>
      <w:pStyle w:val="Header"/>
      <w:jc w:val="center"/>
      <w:rPr>
        <w:rFonts w:ascii="Arial" w:hAnsi="Arial" w:cs="Arial"/>
        <w:b/>
        <w:sz w:val="32"/>
      </w:rPr>
    </w:pPr>
    <w:r>
      <w:rPr>
        <w:b/>
        <w:noProof/>
        <w:sz w:val="3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64820283" o:spid="_x0000_s2051" type="#_x0000_t136" style="position:absolute;left:0;text-align:left;margin-left:0;margin-top:0;width:412.4pt;height:247.4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Pr="00EE48CA">
      <w:rPr>
        <w:rFonts w:ascii="Arial" w:hAnsi="Arial" w:cs="Arial"/>
        <w:b/>
        <w:sz w:val="32"/>
      </w:rPr>
      <w:t>Lutheran Church of the Resurrection</w:t>
    </w:r>
  </w:p>
  <w:p w:rsidR="00AC4FB5" w:rsidRDefault="00AC4FB5" w:rsidP="00EE48CA">
    <w:pPr>
      <w:pStyle w:val="Header"/>
      <w:jc w:val="center"/>
      <w:rPr>
        <w:rFonts w:ascii="Arial" w:hAnsi="Arial" w:cs="Arial"/>
        <w:b/>
        <w:sz w:val="32"/>
      </w:rPr>
    </w:pPr>
    <w:r>
      <w:rPr>
        <w:rFonts w:ascii="Arial" w:hAnsi="Arial" w:cs="Arial"/>
        <w:b/>
        <w:sz w:val="32"/>
      </w:rPr>
      <w:t>Committee Independence</w:t>
    </w:r>
    <w:r w:rsidRPr="00EE48CA">
      <w:rPr>
        <w:rFonts w:ascii="Arial" w:hAnsi="Arial" w:cs="Arial"/>
        <w:b/>
        <w:sz w:val="32"/>
      </w:rPr>
      <w:t xml:space="preserve"> Policy</w:t>
    </w:r>
  </w:p>
  <w:p w:rsidR="00AC4FB5" w:rsidRPr="00EE48CA" w:rsidRDefault="00AC4FB5" w:rsidP="00EE48CA">
    <w:pPr>
      <w:pStyle w:val="Header"/>
      <w:jc w:val="center"/>
      <w:rPr>
        <w:b/>
        <w:sz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FB5" w:rsidRDefault="00AC4FB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64820281" o:spid="_x0000_s2049" type="#_x0000_t136" style="position:absolute;margin-left:0;margin-top:0;width:412.4pt;height:247.4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39C0"/>
    <w:multiLevelType w:val="hybridMultilevel"/>
    <w:tmpl w:val="7B04AF76"/>
    <w:lvl w:ilvl="0" w:tplc="04090015">
      <w:start w:val="1"/>
      <w:numFmt w:val="upperLetter"/>
      <w:lvlText w:val="%1."/>
      <w:lvlJc w:val="left"/>
      <w:pPr>
        <w:ind w:left="2052" w:hanging="360"/>
      </w:p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1">
    <w:nsid w:val="0B044CF9"/>
    <w:multiLevelType w:val="hybridMultilevel"/>
    <w:tmpl w:val="32B0C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64073"/>
    <w:multiLevelType w:val="hybridMultilevel"/>
    <w:tmpl w:val="4C7A635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F43461"/>
    <w:multiLevelType w:val="hybridMultilevel"/>
    <w:tmpl w:val="E3A0FFB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D96086"/>
    <w:multiLevelType w:val="hybridMultilevel"/>
    <w:tmpl w:val="DA68597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B25134B"/>
    <w:multiLevelType w:val="hybridMultilevel"/>
    <w:tmpl w:val="AA365C8A"/>
    <w:lvl w:ilvl="0" w:tplc="0409000F">
      <w:start w:val="1"/>
      <w:numFmt w:val="decimal"/>
      <w:lvlText w:val="%1."/>
      <w:lvlJc w:val="left"/>
      <w:pPr>
        <w:ind w:left="1692" w:hanging="360"/>
      </w:pPr>
    </w:lvl>
    <w:lvl w:ilvl="1" w:tplc="04090019" w:tentative="1">
      <w:start w:val="1"/>
      <w:numFmt w:val="lowerLetter"/>
      <w:lvlText w:val="%2."/>
      <w:lvlJc w:val="left"/>
      <w:pPr>
        <w:ind w:left="2412" w:hanging="360"/>
      </w:pPr>
    </w:lvl>
    <w:lvl w:ilvl="2" w:tplc="0409001B" w:tentative="1">
      <w:start w:val="1"/>
      <w:numFmt w:val="lowerRoman"/>
      <w:lvlText w:val="%3."/>
      <w:lvlJc w:val="right"/>
      <w:pPr>
        <w:ind w:left="3132" w:hanging="180"/>
      </w:pPr>
    </w:lvl>
    <w:lvl w:ilvl="3" w:tplc="0409000F" w:tentative="1">
      <w:start w:val="1"/>
      <w:numFmt w:val="decimal"/>
      <w:lvlText w:val="%4."/>
      <w:lvlJc w:val="left"/>
      <w:pPr>
        <w:ind w:left="3852" w:hanging="360"/>
      </w:pPr>
    </w:lvl>
    <w:lvl w:ilvl="4" w:tplc="04090019" w:tentative="1">
      <w:start w:val="1"/>
      <w:numFmt w:val="lowerLetter"/>
      <w:lvlText w:val="%5."/>
      <w:lvlJc w:val="left"/>
      <w:pPr>
        <w:ind w:left="4572" w:hanging="360"/>
      </w:pPr>
    </w:lvl>
    <w:lvl w:ilvl="5" w:tplc="0409001B" w:tentative="1">
      <w:start w:val="1"/>
      <w:numFmt w:val="lowerRoman"/>
      <w:lvlText w:val="%6."/>
      <w:lvlJc w:val="right"/>
      <w:pPr>
        <w:ind w:left="5292" w:hanging="180"/>
      </w:pPr>
    </w:lvl>
    <w:lvl w:ilvl="6" w:tplc="0409000F" w:tentative="1">
      <w:start w:val="1"/>
      <w:numFmt w:val="decimal"/>
      <w:lvlText w:val="%7."/>
      <w:lvlJc w:val="left"/>
      <w:pPr>
        <w:ind w:left="6012" w:hanging="360"/>
      </w:pPr>
    </w:lvl>
    <w:lvl w:ilvl="7" w:tplc="04090019" w:tentative="1">
      <w:start w:val="1"/>
      <w:numFmt w:val="lowerLetter"/>
      <w:lvlText w:val="%8."/>
      <w:lvlJc w:val="left"/>
      <w:pPr>
        <w:ind w:left="6732" w:hanging="360"/>
      </w:pPr>
    </w:lvl>
    <w:lvl w:ilvl="8" w:tplc="040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6">
    <w:nsid w:val="58532218"/>
    <w:multiLevelType w:val="hybridMultilevel"/>
    <w:tmpl w:val="4182A53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09621F6"/>
    <w:multiLevelType w:val="hybridMultilevel"/>
    <w:tmpl w:val="93CEAD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975CE3"/>
    <w:multiLevelType w:val="hybridMultilevel"/>
    <w:tmpl w:val="89C498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1D33BF"/>
    <w:multiLevelType w:val="hybridMultilevel"/>
    <w:tmpl w:val="800E16D2"/>
    <w:lvl w:ilvl="0" w:tplc="15F0FE2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06220F"/>
    <w:multiLevelType w:val="hybridMultilevel"/>
    <w:tmpl w:val="EB4080FA"/>
    <w:lvl w:ilvl="0" w:tplc="F274CF28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1"/>
  </w:num>
  <w:num w:numId="9">
    <w:abstractNumId w:val="6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D56"/>
    <w:rsid w:val="00000C4D"/>
    <w:rsid w:val="00012F65"/>
    <w:rsid w:val="000312EA"/>
    <w:rsid w:val="00046C20"/>
    <w:rsid w:val="00051F3C"/>
    <w:rsid w:val="00073134"/>
    <w:rsid w:val="00091D78"/>
    <w:rsid w:val="000D1BFE"/>
    <w:rsid w:val="000D22DB"/>
    <w:rsid w:val="000D774D"/>
    <w:rsid w:val="000D78D9"/>
    <w:rsid w:val="000E0929"/>
    <w:rsid w:val="000E5315"/>
    <w:rsid w:val="001042CE"/>
    <w:rsid w:val="00106001"/>
    <w:rsid w:val="00117365"/>
    <w:rsid w:val="00125AA4"/>
    <w:rsid w:val="001273D1"/>
    <w:rsid w:val="00167CE5"/>
    <w:rsid w:val="001748E7"/>
    <w:rsid w:val="00191DCD"/>
    <w:rsid w:val="001B1021"/>
    <w:rsid w:val="001B1FFC"/>
    <w:rsid w:val="001B22AB"/>
    <w:rsid w:val="001B407E"/>
    <w:rsid w:val="001B791A"/>
    <w:rsid w:val="001C212C"/>
    <w:rsid w:val="001C3758"/>
    <w:rsid w:val="001D2FE2"/>
    <w:rsid w:val="001D7FF9"/>
    <w:rsid w:val="001F6C45"/>
    <w:rsid w:val="0020376B"/>
    <w:rsid w:val="002042D4"/>
    <w:rsid w:val="00226E71"/>
    <w:rsid w:val="00234621"/>
    <w:rsid w:val="002352AD"/>
    <w:rsid w:val="00252B4B"/>
    <w:rsid w:val="0025327E"/>
    <w:rsid w:val="002A0827"/>
    <w:rsid w:val="002A4E90"/>
    <w:rsid w:val="002A5AE6"/>
    <w:rsid w:val="002A7999"/>
    <w:rsid w:val="002E0560"/>
    <w:rsid w:val="002E4590"/>
    <w:rsid w:val="002F1EC0"/>
    <w:rsid w:val="002F2AB1"/>
    <w:rsid w:val="002F5229"/>
    <w:rsid w:val="00303A35"/>
    <w:rsid w:val="003130A8"/>
    <w:rsid w:val="003223D5"/>
    <w:rsid w:val="00322A31"/>
    <w:rsid w:val="00332121"/>
    <w:rsid w:val="00341467"/>
    <w:rsid w:val="00355550"/>
    <w:rsid w:val="003677C5"/>
    <w:rsid w:val="003757A1"/>
    <w:rsid w:val="00382667"/>
    <w:rsid w:val="00382FA2"/>
    <w:rsid w:val="003A062C"/>
    <w:rsid w:val="003A109E"/>
    <w:rsid w:val="003E06E8"/>
    <w:rsid w:val="003E40FE"/>
    <w:rsid w:val="003E5384"/>
    <w:rsid w:val="0040020F"/>
    <w:rsid w:val="00415DBD"/>
    <w:rsid w:val="004218F0"/>
    <w:rsid w:val="0042318B"/>
    <w:rsid w:val="00432F23"/>
    <w:rsid w:val="004438FA"/>
    <w:rsid w:val="00450A06"/>
    <w:rsid w:val="0046058F"/>
    <w:rsid w:val="00487A02"/>
    <w:rsid w:val="0049216A"/>
    <w:rsid w:val="00492D64"/>
    <w:rsid w:val="00494806"/>
    <w:rsid w:val="004978D8"/>
    <w:rsid w:val="004D309C"/>
    <w:rsid w:val="004E3E12"/>
    <w:rsid w:val="004E3FCE"/>
    <w:rsid w:val="0050586C"/>
    <w:rsid w:val="00512C3F"/>
    <w:rsid w:val="00513106"/>
    <w:rsid w:val="00514FE3"/>
    <w:rsid w:val="00543542"/>
    <w:rsid w:val="00545C88"/>
    <w:rsid w:val="0056115D"/>
    <w:rsid w:val="00565C44"/>
    <w:rsid w:val="005914AD"/>
    <w:rsid w:val="0059471D"/>
    <w:rsid w:val="005A5D78"/>
    <w:rsid w:val="005B1E0C"/>
    <w:rsid w:val="005B6CB3"/>
    <w:rsid w:val="005C5A82"/>
    <w:rsid w:val="005F26C8"/>
    <w:rsid w:val="00605AC8"/>
    <w:rsid w:val="0060698F"/>
    <w:rsid w:val="00612E02"/>
    <w:rsid w:val="006268BC"/>
    <w:rsid w:val="00626A7C"/>
    <w:rsid w:val="00636570"/>
    <w:rsid w:val="0064032D"/>
    <w:rsid w:val="0067340D"/>
    <w:rsid w:val="00694137"/>
    <w:rsid w:val="00695751"/>
    <w:rsid w:val="006A79BB"/>
    <w:rsid w:val="006C729E"/>
    <w:rsid w:val="006D13CD"/>
    <w:rsid w:val="006E06B0"/>
    <w:rsid w:val="00701781"/>
    <w:rsid w:val="00702D48"/>
    <w:rsid w:val="0070663A"/>
    <w:rsid w:val="00725161"/>
    <w:rsid w:val="00727BEE"/>
    <w:rsid w:val="0074475B"/>
    <w:rsid w:val="00784F88"/>
    <w:rsid w:val="007D3E8B"/>
    <w:rsid w:val="007D427A"/>
    <w:rsid w:val="007E2EFD"/>
    <w:rsid w:val="007F317D"/>
    <w:rsid w:val="007F68F5"/>
    <w:rsid w:val="00821AA3"/>
    <w:rsid w:val="00827FD5"/>
    <w:rsid w:val="008451EB"/>
    <w:rsid w:val="00862C12"/>
    <w:rsid w:val="00865C1D"/>
    <w:rsid w:val="00892DAC"/>
    <w:rsid w:val="008965E5"/>
    <w:rsid w:val="008A21FC"/>
    <w:rsid w:val="008D162D"/>
    <w:rsid w:val="00907005"/>
    <w:rsid w:val="009117D9"/>
    <w:rsid w:val="00930C0E"/>
    <w:rsid w:val="00934B14"/>
    <w:rsid w:val="00951595"/>
    <w:rsid w:val="009517BF"/>
    <w:rsid w:val="00956E50"/>
    <w:rsid w:val="00956EAF"/>
    <w:rsid w:val="009600AB"/>
    <w:rsid w:val="00966974"/>
    <w:rsid w:val="009900A2"/>
    <w:rsid w:val="00990455"/>
    <w:rsid w:val="009A70F0"/>
    <w:rsid w:val="009F256F"/>
    <w:rsid w:val="00A21444"/>
    <w:rsid w:val="00A23553"/>
    <w:rsid w:val="00A24093"/>
    <w:rsid w:val="00A247CE"/>
    <w:rsid w:val="00A51BE1"/>
    <w:rsid w:val="00A641EC"/>
    <w:rsid w:val="00A81D56"/>
    <w:rsid w:val="00A91D8D"/>
    <w:rsid w:val="00A944E9"/>
    <w:rsid w:val="00AA18FF"/>
    <w:rsid w:val="00AB4D61"/>
    <w:rsid w:val="00AC4FB5"/>
    <w:rsid w:val="00AF38BC"/>
    <w:rsid w:val="00B46D6E"/>
    <w:rsid w:val="00B51DE4"/>
    <w:rsid w:val="00B75227"/>
    <w:rsid w:val="00B762E3"/>
    <w:rsid w:val="00B85F44"/>
    <w:rsid w:val="00BD4CB1"/>
    <w:rsid w:val="00BE2164"/>
    <w:rsid w:val="00BF1E84"/>
    <w:rsid w:val="00C129C0"/>
    <w:rsid w:val="00C138C6"/>
    <w:rsid w:val="00C336E2"/>
    <w:rsid w:val="00C409B7"/>
    <w:rsid w:val="00C454A0"/>
    <w:rsid w:val="00C8423D"/>
    <w:rsid w:val="00CA4CCF"/>
    <w:rsid w:val="00CA570C"/>
    <w:rsid w:val="00CB3546"/>
    <w:rsid w:val="00CD369C"/>
    <w:rsid w:val="00CE14DA"/>
    <w:rsid w:val="00CE7814"/>
    <w:rsid w:val="00CF4A00"/>
    <w:rsid w:val="00D2420E"/>
    <w:rsid w:val="00D24B4D"/>
    <w:rsid w:val="00D44CE1"/>
    <w:rsid w:val="00D45542"/>
    <w:rsid w:val="00D47007"/>
    <w:rsid w:val="00D54A00"/>
    <w:rsid w:val="00D61C0A"/>
    <w:rsid w:val="00D65AB6"/>
    <w:rsid w:val="00D8681E"/>
    <w:rsid w:val="00D87D2D"/>
    <w:rsid w:val="00DA2BAA"/>
    <w:rsid w:val="00DA60AF"/>
    <w:rsid w:val="00DC5A46"/>
    <w:rsid w:val="00DC6607"/>
    <w:rsid w:val="00DD2BA2"/>
    <w:rsid w:val="00DE0906"/>
    <w:rsid w:val="00DE0CD1"/>
    <w:rsid w:val="00DE41B4"/>
    <w:rsid w:val="00DE55EE"/>
    <w:rsid w:val="00E01757"/>
    <w:rsid w:val="00E0502D"/>
    <w:rsid w:val="00E1076D"/>
    <w:rsid w:val="00E24DFB"/>
    <w:rsid w:val="00E35084"/>
    <w:rsid w:val="00E3719D"/>
    <w:rsid w:val="00E37CC7"/>
    <w:rsid w:val="00E40F45"/>
    <w:rsid w:val="00E612C5"/>
    <w:rsid w:val="00EA52CC"/>
    <w:rsid w:val="00EB2D61"/>
    <w:rsid w:val="00EE27C7"/>
    <w:rsid w:val="00EE48CA"/>
    <w:rsid w:val="00EF0FDD"/>
    <w:rsid w:val="00F03EA8"/>
    <w:rsid w:val="00F137F4"/>
    <w:rsid w:val="00F31DC6"/>
    <w:rsid w:val="00F34401"/>
    <w:rsid w:val="00F50CA0"/>
    <w:rsid w:val="00F7757A"/>
    <w:rsid w:val="00F94D58"/>
    <w:rsid w:val="00FA4C61"/>
    <w:rsid w:val="00FA6DF2"/>
    <w:rsid w:val="00FB21D0"/>
    <w:rsid w:val="00FC4AAF"/>
    <w:rsid w:val="00FE3EA7"/>
    <w:rsid w:val="00FF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  <o:rules v:ext="edit">
        <o:r id="V:Rule5" type="connector" idref="#_x0000_s1029"/>
        <o:r id="V:Rule6" type="connector" idref="#_x0000_s1030"/>
        <o:r id="V:Rule7" type="connector" idref="#_x0000_s1026"/>
        <o:r id="V:Rule8" type="connector" idref="#_x0000_s102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96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65E5"/>
  </w:style>
  <w:style w:type="paragraph" w:styleId="Footer">
    <w:name w:val="footer"/>
    <w:basedOn w:val="Normal"/>
    <w:link w:val="FooterChar"/>
    <w:uiPriority w:val="99"/>
    <w:unhideWhenUsed/>
    <w:rsid w:val="00896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5E5"/>
  </w:style>
  <w:style w:type="paragraph" w:styleId="BalloonText">
    <w:name w:val="Balloon Text"/>
    <w:basedOn w:val="Normal"/>
    <w:link w:val="BalloonTextChar"/>
    <w:uiPriority w:val="99"/>
    <w:semiHidden/>
    <w:unhideWhenUsed/>
    <w:rsid w:val="001C2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12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0F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96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65E5"/>
  </w:style>
  <w:style w:type="paragraph" w:styleId="Footer">
    <w:name w:val="footer"/>
    <w:basedOn w:val="Normal"/>
    <w:link w:val="FooterChar"/>
    <w:uiPriority w:val="99"/>
    <w:unhideWhenUsed/>
    <w:rsid w:val="00896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5E5"/>
  </w:style>
  <w:style w:type="paragraph" w:styleId="BalloonText">
    <w:name w:val="Balloon Text"/>
    <w:basedOn w:val="Normal"/>
    <w:link w:val="BalloonTextChar"/>
    <w:uiPriority w:val="99"/>
    <w:semiHidden/>
    <w:unhideWhenUsed/>
    <w:rsid w:val="001C2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12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0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6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F747C-3A3A-4070-8A2A-0B3F64E70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Jacobson</dc:creator>
  <cp:lastModifiedBy>Dawn Jacobson</cp:lastModifiedBy>
  <cp:revision>23</cp:revision>
  <cp:lastPrinted>2023-08-26T23:36:00Z</cp:lastPrinted>
  <dcterms:created xsi:type="dcterms:W3CDTF">2023-08-26T22:46:00Z</dcterms:created>
  <dcterms:modified xsi:type="dcterms:W3CDTF">2023-08-26T23:36:00Z</dcterms:modified>
</cp:coreProperties>
</file>